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仿宋_GBK" w:hAnsi="仿宋"/>
          <w:color w:val="000000"/>
          <w:kern w:val="0"/>
          <w:szCs w:val="32"/>
        </w:rPr>
      </w:pPr>
      <w:r>
        <w:rPr>
          <w:rFonts w:hint="eastAsia" w:ascii="方正仿宋_GBK" w:hAnsi="仿宋"/>
          <w:color w:val="000000"/>
          <w:szCs w:val="32"/>
        </w:rPr>
        <w:t>附件1</w:t>
      </w:r>
    </w:p>
    <w:p>
      <w:pPr>
        <w:spacing w:beforeLines="50" w:line="500" w:lineRule="exact"/>
        <w:jc w:val="center"/>
        <w:rPr>
          <w:rFonts w:eastAsia="方正小标宋_GBK"/>
          <w:bCs/>
          <w:color w:val="000000"/>
          <w:sz w:val="44"/>
          <w:szCs w:val="44"/>
        </w:rPr>
      </w:pPr>
      <w:r>
        <w:rPr>
          <w:rFonts w:eastAsia="方正小标宋_GBK"/>
          <w:bCs/>
          <w:color w:val="000000"/>
          <w:sz w:val="44"/>
          <w:szCs w:val="44"/>
        </w:rPr>
        <w:t>江苏省机关事业单位工勤技能岗位</w:t>
      </w:r>
    </w:p>
    <w:p>
      <w:pPr>
        <w:spacing w:afterLines="50" w:line="500" w:lineRule="exact"/>
        <w:jc w:val="center"/>
        <w:rPr>
          <w:rFonts w:eastAsia="方正小标宋_GBK"/>
          <w:bCs/>
          <w:color w:val="000000"/>
          <w:sz w:val="44"/>
          <w:szCs w:val="44"/>
        </w:rPr>
      </w:pPr>
      <w:r>
        <w:rPr>
          <w:rFonts w:eastAsia="方正小标宋_GBK"/>
          <w:bCs/>
          <w:color w:val="000000"/>
          <w:sz w:val="44"/>
          <w:szCs w:val="44"/>
        </w:rPr>
        <w:t>技术等级</w:t>
      </w:r>
      <w:r>
        <w:rPr>
          <w:rFonts w:hint="eastAsia" w:eastAsia="方正小标宋_GBK"/>
          <w:bCs/>
          <w:color w:val="000000"/>
          <w:sz w:val="44"/>
          <w:szCs w:val="44"/>
        </w:rPr>
        <w:t>考评</w:t>
      </w:r>
      <w:r>
        <w:rPr>
          <w:rFonts w:eastAsia="方正小标宋_GBK"/>
          <w:bCs/>
          <w:color w:val="000000"/>
          <w:sz w:val="44"/>
          <w:szCs w:val="44"/>
        </w:rPr>
        <w:t>审批表</w:t>
      </w:r>
    </w:p>
    <w:tbl>
      <w:tblPr>
        <w:tblStyle w:val="4"/>
        <w:tblW w:w="932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583"/>
        <w:gridCol w:w="560"/>
        <w:gridCol w:w="564"/>
        <w:gridCol w:w="1230"/>
        <w:gridCol w:w="351"/>
        <w:gridCol w:w="1232"/>
        <w:gridCol w:w="657"/>
        <w:gridCol w:w="20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0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隶    属</w:t>
            </w:r>
          </w:p>
        </w:tc>
        <w:tc>
          <w:tcPr>
            <w:tcW w:w="22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04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免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冠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0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    名</w:t>
            </w:r>
          </w:p>
        </w:tc>
        <w:tc>
          <w:tcPr>
            <w:tcW w:w="158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60" w:type="dxa"/>
            <w:vAlign w:val="center"/>
          </w:tcPr>
          <w:p>
            <w:pPr>
              <w:spacing w:line="240" w:lineRule="exact"/>
              <w:ind w:left="-118" w:leftChars="-37" w:right="-93" w:rightChars="-29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56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2240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04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08" w:type="dxa"/>
            <w:vAlign w:val="center"/>
          </w:tcPr>
          <w:p>
            <w:pPr>
              <w:snapToGrid w:val="0"/>
              <w:spacing w:line="240" w:lineRule="exact"/>
              <w:ind w:left="-102" w:leftChars="-32" w:right="-99" w:rightChars="-31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文化程度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2240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04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08" w:type="dxa"/>
            <w:vAlign w:val="center"/>
          </w:tcPr>
          <w:p>
            <w:pPr>
              <w:snapToGrid w:val="0"/>
              <w:spacing w:line="240" w:lineRule="exact"/>
              <w:ind w:left="-102" w:leftChars="-32" w:right="-99" w:rightChars="-31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手机号码</w:t>
            </w:r>
          </w:p>
        </w:tc>
        <w:tc>
          <w:tcPr>
            <w:tcW w:w="2240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04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0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参    加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工作时间</w:t>
            </w:r>
          </w:p>
        </w:tc>
        <w:tc>
          <w:tcPr>
            <w:tcW w:w="1583" w:type="dxa"/>
            <w:vAlign w:val="center"/>
          </w:tcPr>
          <w:p>
            <w:pPr>
              <w:snapToGrid w:val="0"/>
              <w:spacing w:line="240" w:lineRule="exact"/>
              <w:jc w:val="righ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   月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从事本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工种时间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wordWrap w:val="0"/>
              <w:snapToGrid w:val="0"/>
              <w:spacing w:line="240" w:lineRule="exact"/>
              <w:jc w:val="righ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   月</w:t>
            </w:r>
          </w:p>
        </w:tc>
        <w:tc>
          <w:tcPr>
            <w:tcW w:w="1232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中断工龄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    限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wordWrap w:val="0"/>
              <w:spacing w:line="240" w:lineRule="exact"/>
              <w:jc w:val="righ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  月至    年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0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申报考核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    种</w:t>
            </w:r>
          </w:p>
        </w:tc>
        <w:tc>
          <w:tcPr>
            <w:tcW w:w="4288" w:type="dxa"/>
            <w:gridSpan w:val="5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申报考核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    级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0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原 持 证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情    况</w:t>
            </w:r>
          </w:p>
        </w:tc>
        <w:tc>
          <w:tcPr>
            <w:tcW w:w="158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技术工种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技术等级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发证单位</w:t>
            </w:r>
          </w:p>
        </w:tc>
        <w:tc>
          <w:tcPr>
            <w:tcW w:w="188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证书号码</w:t>
            </w:r>
          </w:p>
        </w:tc>
        <w:tc>
          <w:tcPr>
            <w:tcW w:w="204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发证日期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0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8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8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04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  <w:jc w:val="center"/>
        </w:trPr>
        <w:tc>
          <w:tcPr>
            <w:tcW w:w="110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符合破格申报条件</w:t>
            </w:r>
          </w:p>
        </w:tc>
        <w:tc>
          <w:tcPr>
            <w:tcW w:w="8220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6" w:hRule="atLeast"/>
          <w:jc w:val="center"/>
        </w:trPr>
        <w:tc>
          <w:tcPr>
            <w:tcW w:w="1108" w:type="dxa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 作 简 历</w:t>
            </w:r>
          </w:p>
        </w:tc>
        <w:tc>
          <w:tcPr>
            <w:tcW w:w="8220" w:type="dxa"/>
            <w:gridSpan w:val="8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2" w:hRule="atLeast"/>
          <w:jc w:val="center"/>
        </w:trPr>
        <w:tc>
          <w:tcPr>
            <w:tcW w:w="1108" w:type="dxa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 作 业 绩</w:t>
            </w:r>
          </w:p>
        </w:tc>
        <w:tc>
          <w:tcPr>
            <w:tcW w:w="8220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>
      <w:pPr>
        <w:spacing w:line="20" w:lineRule="exact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br w:type="page"/>
      </w:r>
    </w:p>
    <w:tbl>
      <w:tblPr>
        <w:tblStyle w:val="4"/>
        <w:tblW w:w="932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3231"/>
        <w:gridCol w:w="1056"/>
        <w:gridCol w:w="39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5" w:hRule="atLeast"/>
          <w:jc w:val="center"/>
        </w:trPr>
        <w:tc>
          <w:tcPr>
            <w:tcW w:w="1108" w:type="dxa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75"/>
                <w:kern w:val="0"/>
                <w:sz w:val="21"/>
                <w:szCs w:val="21"/>
                <w:fitText w:val="2100" w:id="0"/>
              </w:rPr>
              <w:t>单位推荐意</w:t>
            </w:r>
            <w:r>
              <w:rPr>
                <w:rFonts w:hint="eastAsia" w:ascii="宋体" w:hAnsi="宋体" w:eastAsia="宋体" w:cs="宋体"/>
                <w:color w:val="000000"/>
                <w:spacing w:val="45"/>
                <w:kern w:val="0"/>
                <w:sz w:val="21"/>
                <w:szCs w:val="21"/>
                <w:fitText w:val="2100" w:id="0"/>
              </w:rPr>
              <w:t>见</w:t>
            </w:r>
          </w:p>
        </w:tc>
        <w:tc>
          <w:tcPr>
            <w:tcW w:w="323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ind w:firstLine="1050" w:firstLineChars="50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负责人签字：</w:t>
            </w:r>
          </w:p>
          <w:p>
            <w:pPr>
              <w:spacing w:line="240" w:lineRule="exact"/>
              <w:ind w:firstLine="420" w:firstLineChars="20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ind w:firstLine="1470" w:firstLineChars="70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ind w:firstLine="1050" w:firstLineChars="50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   月   日（公章）</w:t>
            </w:r>
          </w:p>
        </w:tc>
        <w:tc>
          <w:tcPr>
            <w:tcW w:w="1056" w:type="dxa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30"/>
                <w:kern w:val="0"/>
                <w:sz w:val="21"/>
                <w:szCs w:val="21"/>
                <w:fitText w:val="2100" w:id="1"/>
              </w:rPr>
              <w:t>主管部门审批意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fitText w:val="2100" w:id="1"/>
              </w:rPr>
              <w:t>见</w:t>
            </w:r>
          </w:p>
        </w:tc>
        <w:tc>
          <w:tcPr>
            <w:tcW w:w="393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ind w:firstLine="1050" w:firstLineChars="50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负责人签字：</w:t>
            </w:r>
          </w:p>
          <w:p>
            <w:pPr>
              <w:spacing w:line="240" w:lineRule="exact"/>
              <w:ind w:firstLine="420" w:firstLineChars="20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ind w:firstLine="1470" w:firstLineChars="70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ind w:firstLine="1680" w:firstLineChars="80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   月   日（公章）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5" w:hRule="atLeast"/>
          <w:jc w:val="center"/>
        </w:trPr>
        <w:tc>
          <w:tcPr>
            <w:tcW w:w="1108" w:type="dxa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fitText w:val="2100" w:id="2"/>
              </w:rPr>
              <w:t>市（区）工考部门意见</w:t>
            </w:r>
          </w:p>
        </w:tc>
        <w:tc>
          <w:tcPr>
            <w:tcW w:w="323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ind w:firstLine="1050" w:firstLineChars="50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ind w:firstLine="1470" w:firstLineChars="70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年   月   日（公章）</w:t>
            </w:r>
          </w:p>
        </w:tc>
        <w:tc>
          <w:tcPr>
            <w:tcW w:w="1056" w:type="dxa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75"/>
                <w:kern w:val="0"/>
                <w:sz w:val="21"/>
                <w:szCs w:val="21"/>
                <w:fitText w:val="2100" w:id="3"/>
              </w:rPr>
              <w:t>培训考核情</w:t>
            </w:r>
            <w:r>
              <w:rPr>
                <w:rFonts w:hint="eastAsia" w:ascii="宋体" w:hAnsi="宋体" w:eastAsia="宋体" w:cs="宋体"/>
                <w:color w:val="000000"/>
                <w:spacing w:val="45"/>
                <w:kern w:val="0"/>
                <w:sz w:val="21"/>
                <w:szCs w:val="21"/>
                <w:fitText w:val="2100" w:id="3"/>
              </w:rPr>
              <w:t>况</w:t>
            </w:r>
          </w:p>
        </w:tc>
        <w:tc>
          <w:tcPr>
            <w:tcW w:w="393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ind w:firstLine="1050" w:firstLineChars="50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ind w:firstLine="1470" w:firstLineChars="70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     年   月   日（公章）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3" w:hRule="atLeast"/>
          <w:jc w:val="center"/>
        </w:trPr>
        <w:tc>
          <w:tcPr>
            <w:tcW w:w="1108" w:type="dxa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5"/>
                <w:kern w:val="0"/>
                <w:sz w:val="21"/>
                <w:szCs w:val="21"/>
                <w:fitText w:val="2100" w:id="4"/>
              </w:rPr>
              <w:t>行业考评委考核意</w:t>
            </w:r>
            <w:r>
              <w:rPr>
                <w:rFonts w:hint="eastAsia" w:ascii="宋体" w:hAnsi="宋体" w:eastAsia="宋体" w:cs="宋体"/>
                <w:color w:val="000000"/>
                <w:spacing w:val="-15"/>
                <w:kern w:val="0"/>
                <w:sz w:val="21"/>
                <w:szCs w:val="21"/>
                <w:fitText w:val="2100" w:id="4"/>
              </w:rPr>
              <w:t>见</w:t>
            </w:r>
          </w:p>
        </w:tc>
        <w:tc>
          <w:tcPr>
            <w:tcW w:w="323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ind w:firstLine="1050" w:firstLineChars="50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ind w:firstLine="1470" w:firstLineChars="70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年   月   日（公章）</w:t>
            </w:r>
          </w:p>
        </w:tc>
        <w:tc>
          <w:tcPr>
            <w:tcW w:w="1056" w:type="dxa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45"/>
                <w:kern w:val="0"/>
                <w:sz w:val="21"/>
                <w:szCs w:val="21"/>
                <w:fitText w:val="2100" w:id="5"/>
              </w:rPr>
              <w:t>省工考部门意见</w:t>
            </w:r>
          </w:p>
        </w:tc>
        <w:tc>
          <w:tcPr>
            <w:tcW w:w="393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ind w:firstLine="1050" w:firstLineChars="50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ind w:firstLine="1470" w:firstLineChars="70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     年   月   日（公章）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0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发证日期</w:t>
            </w:r>
          </w:p>
        </w:tc>
        <w:tc>
          <w:tcPr>
            <w:tcW w:w="323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证书号码</w:t>
            </w:r>
          </w:p>
        </w:tc>
        <w:tc>
          <w:tcPr>
            <w:tcW w:w="393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0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备    注</w:t>
            </w:r>
          </w:p>
        </w:tc>
        <w:tc>
          <w:tcPr>
            <w:tcW w:w="82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>
      <w:pPr>
        <w:spacing w:line="360" w:lineRule="exact"/>
        <w:rPr>
          <w:rFonts w:eastAsia="黑体"/>
          <w:color w:val="000000"/>
        </w:rPr>
      </w:pPr>
      <w:r>
        <w:rPr>
          <w:rFonts w:hint="eastAsia" w:eastAsia="方正黑体简体"/>
          <w:color w:val="000000"/>
          <w:sz w:val="21"/>
          <w:szCs w:val="21"/>
        </w:rPr>
        <w:t>注：</w:t>
      </w:r>
      <w:r>
        <w:rPr>
          <w:rFonts w:eastAsia="方正黑体简体"/>
          <w:color w:val="000000"/>
          <w:sz w:val="21"/>
          <w:szCs w:val="21"/>
        </w:rPr>
        <w:t>该表格请用A4纸正反面打印</w:t>
      </w:r>
    </w:p>
    <w:p>
      <w:pPr>
        <w:spacing w:line="20" w:lineRule="exact"/>
        <w:rPr>
          <w:color w:val="000000"/>
        </w:rPr>
      </w:pPr>
    </w:p>
    <w:p>
      <w:pPr>
        <w:spacing w:line="20" w:lineRule="exact"/>
        <w:rPr>
          <w:rFonts w:eastAsia="方正小标宋_GBK"/>
          <w:bCs/>
          <w:color w:val="000000"/>
          <w:sz w:val="44"/>
          <w:szCs w:val="44"/>
        </w:rPr>
      </w:pPr>
    </w:p>
    <w:p>
      <w:pPr>
        <w:spacing w:line="400" w:lineRule="exact"/>
        <w:rPr>
          <w:rFonts w:ascii="方正仿宋_GBK" w:hAnsi="仿宋"/>
          <w:color w:val="000000"/>
          <w:szCs w:val="32"/>
        </w:rPr>
      </w:pPr>
      <w:r>
        <w:rPr>
          <w:rFonts w:hint="eastAsia" w:ascii="方正仿宋_GBK" w:hAnsi="仿宋"/>
          <w:color w:val="000000"/>
          <w:szCs w:val="32"/>
        </w:rPr>
        <w:t>附件3</w:t>
      </w:r>
    </w:p>
    <w:tbl>
      <w:tblPr>
        <w:tblStyle w:val="4"/>
        <w:tblW w:w="922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556"/>
        <w:gridCol w:w="1417"/>
        <w:gridCol w:w="2137"/>
        <w:gridCol w:w="1701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29" w:type="dxa"/>
            <w:gridSpan w:val="6"/>
            <w:tcBorders>
              <w:top w:val="nil"/>
              <w:left w:val="nil"/>
              <w:bottom w:val="single" w:color="auto" w:sz="8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方正小标宋_GBK" w:hAnsi="仿宋" w:eastAsia="方正小标宋_GBK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/>
                <w:b/>
                <w:bCs/>
                <w:color w:val="000000"/>
                <w:kern w:val="0"/>
                <w:sz w:val="44"/>
                <w:szCs w:val="44"/>
              </w:rPr>
              <w:t>江苏省机关事业单位工勤技能岗位</w:t>
            </w:r>
          </w:p>
          <w:p>
            <w:pPr>
              <w:widowControl/>
              <w:spacing w:line="540" w:lineRule="exact"/>
              <w:jc w:val="center"/>
              <w:rPr>
                <w:rFonts w:ascii="方正小标宋_GBK" w:hAnsi="仿宋" w:eastAsia="方正小标宋_GBK"/>
                <w:b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/>
                <w:b/>
                <w:bCs/>
                <w:color w:val="000000"/>
                <w:kern w:val="0"/>
                <w:sz w:val="44"/>
                <w:szCs w:val="44"/>
              </w:rPr>
              <w:t>技术等级考核</w:t>
            </w:r>
            <w:r>
              <w:rPr>
                <w:rFonts w:hint="eastAsia" w:ascii="方正小标宋_GBK" w:hAnsi="仿宋" w:eastAsia="方正小标宋_GBK"/>
                <w:b/>
                <w:color w:val="000000"/>
                <w:kern w:val="0"/>
                <w:sz w:val="44"/>
                <w:szCs w:val="44"/>
              </w:rPr>
              <w:t>量化考评表</w:t>
            </w:r>
          </w:p>
          <w:p>
            <w:pPr>
              <w:widowControl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 xml:space="preserve">申报人：                       单位审核人：                     （单位盖章）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品德评价</w:t>
            </w:r>
          </w:p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（满分为8分；基准分为6分）</w:t>
            </w:r>
          </w:p>
        </w:tc>
        <w:tc>
          <w:tcPr>
            <w:tcW w:w="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加 分</w:t>
            </w:r>
          </w:p>
        </w:tc>
        <w:tc>
          <w:tcPr>
            <w:tcW w:w="2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加分原因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工考部门复核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省评审专家审查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减 分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减分原因简要说明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工考部门复核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省评审专家审查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75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品德评价小计</w:t>
            </w:r>
          </w:p>
        </w:tc>
        <w:tc>
          <w:tcPr>
            <w:tcW w:w="355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75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业绩评价</w:t>
            </w:r>
          </w:p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（满分为20分）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年度考核分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记分原因简要说明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工考部门复核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省评审专家审查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7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其他奖励分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记分原因简要说明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工考部门复核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省评审专家审查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7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7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7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7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7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7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荣誉称号分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记分原因简要说明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工考部门复核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省评审专家审查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7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7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7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7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创新成果分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记分原因简要说明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工考部门复核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省评审专家审查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7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7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7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业绩评价小计</w:t>
            </w:r>
          </w:p>
        </w:tc>
        <w:tc>
          <w:tcPr>
            <w:tcW w:w="3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单位综合评价</w:t>
            </w:r>
          </w:p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（满分为2分）</w:t>
            </w:r>
          </w:p>
        </w:tc>
        <w:tc>
          <w:tcPr>
            <w:tcW w:w="355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3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/>
                <w:color w:val="000000"/>
                <w:kern w:val="0"/>
                <w:sz w:val="24"/>
              </w:rPr>
              <w:t>量化考评总分　</w:t>
            </w:r>
          </w:p>
        </w:tc>
        <w:tc>
          <w:tcPr>
            <w:tcW w:w="355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仿宋"/>
                <w:color w:val="000000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560" w:lineRule="exact"/>
        <w:jc w:val="left"/>
        <w:rPr>
          <w:rFonts w:ascii="仿宋" w:hAnsi="仿宋" w:eastAsia="仿宋"/>
          <w:bCs/>
          <w:color w:val="000000"/>
          <w:sz w:val="28"/>
          <w:szCs w:val="28"/>
        </w:rPr>
      </w:pPr>
    </w:p>
    <w:p>
      <w:pPr>
        <w:adjustRightInd w:val="0"/>
        <w:snapToGrid w:val="0"/>
        <w:spacing w:line="560" w:lineRule="exact"/>
        <w:jc w:val="left"/>
        <w:rPr>
          <w:rFonts w:ascii="仿宋" w:hAnsi="仿宋" w:eastAsia="仿宋"/>
          <w:bCs/>
          <w:color w:val="000000"/>
          <w:szCs w:val="32"/>
        </w:rPr>
      </w:pPr>
      <w:r>
        <w:rPr>
          <w:rFonts w:hint="eastAsia" w:ascii="仿宋" w:hAnsi="仿宋" w:eastAsia="仿宋"/>
          <w:bCs/>
          <w:color w:val="000000"/>
          <w:szCs w:val="32"/>
        </w:rPr>
        <w:t>附件5</w:t>
      </w:r>
    </w:p>
    <w:p>
      <w:pPr>
        <w:adjustRightInd w:val="0"/>
        <w:snapToGrid w:val="0"/>
        <w:spacing w:line="560" w:lineRule="exact"/>
        <w:jc w:val="center"/>
        <w:rPr>
          <w:rFonts w:ascii="方正小标宋_GBK" w:hAnsi="楷体" w:eastAsia="方正小标宋_GBK"/>
          <w:bCs/>
          <w:color w:val="000000"/>
          <w:sz w:val="44"/>
          <w:szCs w:val="44"/>
        </w:rPr>
      </w:pPr>
      <w:r>
        <w:rPr>
          <w:rFonts w:hint="eastAsia" w:ascii="方正小标宋_GBK" w:hAnsi="楷体" w:eastAsia="方正小标宋_GBK"/>
          <w:bCs/>
          <w:color w:val="000000"/>
          <w:sz w:val="44"/>
          <w:szCs w:val="44"/>
        </w:rPr>
        <w:t>江苏省机关事业单位工勤技能岗位</w:t>
      </w:r>
    </w:p>
    <w:p>
      <w:pPr>
        <w:adjustRightInd w:val="0"/>
        <w:snapToGrid w:val="0"/>
        <w:spacing w:line="560" w:lineRule="exact"/>
        <w:jc w:val="center"/>
        <w:rPr>
          <w:rFonts w:ascii="方正小标宋_GBK" w:hAnsi="楷体" w:eastAsia="方正小标宋_GBK"/>
          <w:color w:val="000000"/>
          <w:sz w:val="44"/>
          <w:szCs w:val="44"/>
        </w:rPr>
      </w:pPr>
      <w:r>
        <w:rPr>
          <w:rFonts w:hint="eastAsia" w:ascii="方正小标宋_GBK" w:hAnsi="楷体" w:eastAsia="方正小标宋_GBK"/>
          <w:bCs/>
          <w:color w:val="000000"/>
          <w:sz w:val="44"/>
          <w:szCs w:val="44"/>
        </w:rPr>
        <w:t>技术等级考评</w:t>
      </w:r>
      <w:r>
        <w:rPr>
          <w:rFonts w:hint="eastAsia" w:ascii="方正小标宋_GBK" w:hAnsi="楷体" w:eastAsia="方正小标宋_GBK"/>
          <w:color w:val="000000"/>
          <w:sz w:val="44"/>
          <w:szCs w:val="44"/>
        </w:rPr>
        <w:t>申报单位综合评价表</w:t>
      </w:r>
    </w:p>
    <w:p>
      <w:pPr>
        <w:adjustRightInd w:val="0"/>
        <w:snapToGrid w:val="0"/>
        <w:jc w:val="left"/>
        <w:rPr>
          <w:rFonts w:ascii="方正仿宋_GBK" w:hAnsi="仿宋"/>
          <w:color w:val="000000"/>
          <w:sz w:val="24"/>
        </w:rPr>
      </w:pPr>
      <w:r>
        <w:rPr>
          <w:rFonts w:hint="eastAsia" w:ascii="方正仿宋_GBK" w:hAnsi="仿宋"/>
          <w:color w:val="000000"/>
          <w:sz w:val="24"/>
        </w:rPr>
        <w:t>申报人姓名：             负责人签名：          工作单位（公章）：</w:t>
      </w:r>
    </w:p>
    <w:tbl>
      <w:tblPr>
        <w:tblStyle w:val="4"/>
        <w:tblW w:w="95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960"/>
        <w:gridCol w:w="1580"/>
        <w:gridCol w:w="540"/>
        <w:gridCol w:w="720"/>
        <w:gridCol w:w="720"/>
        <w:gridCol w:w="720"/>
        <w:gridCol w:w="720"/>
        <w:gridCol w:w="2200"/>
        <w:gridCol w:w="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序号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项 目</w:t>
            </w:r>
          </w:p>
        </w:tc>
        <w:tc>
          <w:tcPr>
            <w:tcW w:w="158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评定点</w:t>
            </w:r>
          </w:p>
          <w:p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（要素）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分</w:t>
            </w:r>
          </w:p>
          <w:p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值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等   级</w:t>
            </w:r>
          </w:p>
        </w:tc>
        <w:tc>
          <w:tcPr>
            <w:tcW w:w="220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评定标准与办法</w:t>
            </w:r>
          </w:p>
        </w:tc>
        <w:tc>
          <w:tcPr>
            <w:tcW w:w="80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评定分值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158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54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4级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3级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2级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1级</w:t>
            </w:r>
          </w:p>
        </w:tc>
        <w:tc>
          <w:tcPr>
            <w:tcW w:w="22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8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3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1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日常</w:t>
            </w:r>
          </w:p>
          <w:p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工作</w:t>
            </w:r>
          </w:p>
          <w:p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pacing w:val="-30"/>
                <w:sz w:val="24"/>
              </w:rPr>
              <w:t>（40分）</w:t>
            </w:r>
          </w:p>
        </w:tc>
        <w:tc>
          <w:tcPr>
            <w:tcW w:w="15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职业道德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10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22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4级为最高级（10分），1级为最低级（4分）逐级递减2分。按照工作表现分为优、良、合格、差评定相应等级。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3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2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履行职责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10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2200" w:type="dxa"/>
            <w:vMerge w:val="continue"/>
            <w:vAlign w:val="center"/>
          </w:tcPr>
          <w:p>
            <w:pPr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3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3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诚实守信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10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2200" w:type="dxa"/>
            <w:vMerge w:val="continue"/>
            <w:vAlign w:val="center"/>
          </w:tcPr>
          <w:p>
            <w:pPr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3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4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主动协作性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10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2200" w:type="dxa"/>
            <w:vMerge w:val="continue"/>
            <w:vAlign w:val="center"/>
          </w:tcPr>
          <w:p>
            <w:pPr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3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5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潜在</w:t>
            </w:r>
          </w:p>
          <w:p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能力</w:t>
            </w:r>
          </w:p>
          <w:p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pacing w:val="-30"/>
                <w:sz w:val="24"/>
              </w:rPr>
              <w:t>（30分）</w:t>
            </w:r>
          </w:p>
        </w:tc>
        <w:tc>
          <w:tcPr>
            <w:tcW w:w="15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创新能力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10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22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按能力素质强、较强、一般、差评定相应等级。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3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6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学习理解能力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10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2200" w:type="dxa"/>
            <w:vMerge w:val="continue"/>
            <w:vAlign w:val="center"/>
          </w:tcPr>
          <w:p>
            <w:pPr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3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7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业务素质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10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2200" w:type="dxa"/>
            <w:vMerge w:val="continue"/>
            <w:vAlign w:val="center"/>
          </w:tcPr>
          <w:p>
            <w:pPr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3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8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传授</w:t>
            </w:r>
          </w:p>
          <w:p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技艺</w:t>
            </w:r>
          </w:p>
          <w:p>
            <w:pPr>
              <w:adjustRightInd w:val="0"/>
              <w:snapToGrid w:val="0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pacing w:val="-30"/>
                <w:sz w:val="24"/>
              </w:rPr>
              <w:t>（30分）</w:t>
            </w:r>
          </w:p>
        </w:tc>
        <w:tc>
          <w:tcPr>
            <w:tcW w:w="15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传授绝技绝招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10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2200" w:type="dxa"/>
            <w:vMerge w:val="restart"/>
            <w:vAlign w:val="center"/>
          </w:tcPr>
          <w:p>
            <w:pPr>
              <w:adjustRightInd w:val="0"/>
              <w:snapToGrid w:val="0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按培训效果分为显著、好、一般、差评定相应等级。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3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9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编写培训资料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10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2200" w:type="dxa"/>
            <w:vMerge w:val="continue"/>
            <w:vAlign w:val="center"/>
          </w:tcPr>
          <w:p>
            <w:pPr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3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10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15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操作示范教学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10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2200" w:type="dxa"/>
            <w:vMerge w:val="continue"/>
            <w:vAlign w:val="center"/>
          </w:tcPr>
          <w:p>
            <w:pPr>
              <w:rPr>
                <w:rFonts w:ascii="方正仿宋_GBK" w:hAnsi="仿宋"/>
                <w:color w:val="000000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083" w:type="dxa"/>
            <w:gridSpan w:val="3"/>
            <w:vAlign w:val="center"/>
          </w:tcPr>
          <w:p>
            <w:pPr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综 合 评 定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方正仿宋_GBK" w:hAnsi="仿宋"/>
                <w:color w:val="000000"/>
                <w:spacing w:val="-30"/>
                <w:sz w:val="24"/>
              </w:rPr>
            </w:pPr>
            <w:r>
              <w:rPr>
                <w:rFonts w:hint="eastAsia" w:ascii="方正仿宋_GBK" w:hAnsi="仿宋"/>
                <w:color w:val="000000"/>
                <w:spacing w:val="-30"/>
                <w:sz w:val="24"/>
              </w:rPr>
              <w:t>100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-----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------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------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------</w:t>
            </w:r>
          </w:p>
        </w:tc>
        <w:tc>
          <w:tcPr>
            <w:tcW w:w="2200" w:type="dxa"/>
            <w:vAlign w:val="center"/>
          </w:tcPr>
          <w:p>
            <w:pPr>
              <w:adjustRightInd w:val="0"/>
              <w:snapToGrid w:val="0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综合上述各项评定结果，综合评定等级和分值。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方正仿宋_GBK" w:hAnsi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  <w:jc w:val="center"/>
        </w:trPr>
        <w:tc>
          <w:tcPr>
            <w:tcW w:w="9503" w:type="dxa"/>
            <w:gridSpan w:val="10"/>
            <w:vAlign w:val="center"/>
          </w:tcPr>
          <w:p>
            <w:pPr>
              <w:adjustRightInd w:val="0"/>
              <w:snapToGrid w:val="0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注：1、此表由单位组织相关人员进行评定；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2、按确定的评定等级在相应等级下的空格内画“√”；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方正仿宋_GBK" w:hAnsi="仿宋"/>
                <w:color w:val="000000"/>
                <w:sz w:val="24"/>
              </w:rPr>
            </w:pPr>
            <w:r>
              <w:rPr>
                <w:rFonts w:hint="eastAsia" w:ascii="方正仿宋_GBK" w:hAnsi="仿宋"/>
                <w:color w:val="000000"/>
                <w:sz w:val="24"/>
              </w:rPr>
              <w:t>3、按评定等级计算评定分值。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ZXiaoBiaoSong-B05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21211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10</w:t>
        </w:r>
        <w:r>
          <w:rPr>
            <w:lang w:val="zh-CN"/>
          </w:rPr>
          <w:fldChar w:fldCharType="end"/>
        </w:r>
      </w:p>
    </w:sdtContent>
  </w:sdt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46B"/>
    <w:rsid w:val="002121A6"/>
    <w:rsid w:val="002D346B"/>
    <w:rsid w:val="4A0150AF"/>
    <w:rsid w:val="5C89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方正仿宋_GBK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方正仿宋_GBK" w:cs="Times New Roman"/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FZXiaoBiaoSong-B05" w:eastAsia="FZXiaoBiaoSong-B05" w:cs="FZXiaoBiaoSong-B05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671</Words>
  <Characters>3828</Characters>
  <Lines>31</Lines>
  <Paragraphs>8</Paragraphs>
  <TotalTime>1</TotalTime>
  <ScaleCrop>false</ScaleCrop>
  <LinksUpToDate>false</LinksUpToDate>
  <CharactersWithSpaces>4491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2020-07-08T02:22:00Z</dcterms:created>
  <dc:creator>Microsoft</dc:creator>
  <cp:lastModifiedBy>user</cp:lastModifiedBy>
  <dcterms:modified xsi:type="dcterms:W3CDTF">2020-07-14T02:55:02Z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