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全国同行专家送审平台申报人操作说明</w:t>
      </w:r>
    </w:p>
    <w:p>
      <w:pPr>
        <w:spacing w:line="360" w:lineRule="auto"/>
        <w:outlineLvl w:val="0"/>
        <w:rPr>
          <w:rFonts w:eastAsia="黑体"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一、注册</w:t>
      </w:r>
    </w:p>
    <w:p>
      <w:pPr>
        <w:widowControl/>
        <w:spacing w:line="360" w:lineRule="auto"/>
        <w:ind w:firstLine="560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注册地址：</w:t>
      </w:r>
      <w:r>
        <w:fldChar w:fldCharType="begin"/>
      </w:r>
      <w:r>
        <w:instrText xml:space="preserve"> HYPERLINK "http://ps.kooci.net" </w:instrText>
      </w:r>
      <w:r>
        <w:fldChar w:fldCharType="separate"/>
      </w:r>
      <w:r>
        <w:rPr>
          <w:rStyle w:val="3"/>
          <w:rFonts w:hint="eastAsia" w:ascii="黑体" w:hAnsi="黑体" w:eastAsia="黑体" w:cs="黑体"/>
          <w:sz w:val="28"/>
          <w:szCs w:val="28"/>
        </w:rPr>
        <w:t>http://ps.kooci.net</w:t>
      </w:r>
      <w:r>
        <w:rPr>
          <w:rStyle w:val="3"/>
          <w:rFonts w:hint="eastAsia" w:ascii="黑体" w:hAnsi="黑体" w:eastAsia="黑体" w:cs="黑体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803265" cy="3129280"/>
            <wp:effectExtent l="0" t="0" r="698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00" w:lineRule="exact"/>
        <w:jc w:val="left"/>
      </w:pPr>
      <w:r>
        <w:rPr>
          <w:rFonts w:hint="eastAsia"/>
          <w:sz w:val="24"/>
          <w:szCs w:val="24"/>
        </w:rPr>
        <w:t>点击“注册”，输入手机号、验证码，点击“下一步”</w:t>
      </w:r>
    </w:p>
    <w:p>
      <w:r>
        <w:drawing>
          <wp:inline distT="0" distB="0" distL="114935" distR="114935">
            <wp:extent cx="5937250" cy="26701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完善基本信息后，注册成功。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注意请填写完整个人的基本信息，否则可能会影响后期送审。</w:t>
      </w:r>
    </w:p>
    <w:p>
      <w:r>
        <w:drawing>
          <wp:inline distT="0" distB="0" distL="114300" distR="114300">
            <wp:extent cx="5273040" cy="25323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二、登录系统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val="en-US" w:eastAsia="zh-Hans"/>
        </w:rPr>
        <w:t>注册完成后即进入系统页面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lang w:val="en-US" w:eastAsia="zh-Hans"/>
        </w:rPr>
        <w:t>进入任务列表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选择本次申报的业务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点击申报</w:t>
      </w:r>
      <w:r>
        <w:rPr>
          <w:rFonts w:hint="eastAsia"/>
          <w:sz w:val="28"/>
          <w:szCs w:val="28"/>
        </w:rPr>
        <w:t>。</w:t>
      </w:r>
    </w:p>
    <w:p/>
    <w:p>
      <w:r>
        <w:drawing>
          <wp:inline distT="0" distB="0" distL="114300" distR="114300">
            <wp:extent cx="5266690" cy="2200910"/>
            <wp:effectExtent l="0" t="0" r="165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完善个人信息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 xml:space="preserve">  </w:t>
      </w:r>
      <w:r>
        <w:rPr>
          <w:rFonts w:hint="eastAsia"/>
          <w:sz w:val="28"/>
          <w:szCs w:val="28"/>
          <w:lang w:val="en-US" w:eastAsia="zh-Hans"/>
        </w:rPr>
        <w:t>填写个人全部信息及学习经历、回避范围，带</w:t>
      </w:r>
      <w:r>
        <w:rPr>
          <w:rFonts w:hint="default"/>
          <w:sz w:val="28"/>
          <w:szCs w:val="28"/>
          <w:lang w:eastAsia="zh-Hans"/>
        </w:rPr>
        <w:t>*</w:t>
      </w:r>
      <w:r>
        <w:rPr>
          <w:rFonts w:hint="eastAsia"/>
          <w:sz w:val="28"/>
          <w:szCs w:val="28"/>
          <w:lang w:val="en-US" w:eastAsia="zh-Hans"/>
        </w:rPr>
        <w:t>号为必填项。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val="en-US" w:eastAsia="zh-Hans"/>
        </w:rPr>
        <w:t>如需回避某所高校的某位或多位专家，请在回避范围处增加学校名称并写下专家名字</w:t>
      </w:r>
    </w:p>
    <w:p>
      <w:r>
        <w:drawing>
          <wp:inline distT="0" distB="0" distL="114300" distR="114300">
            <wp:extent cx="5265420" cy="2322195"/>
            <wp:effectExtent l="0" t="0" r="1778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484120"/>
            <wp:effectExtent l="0" t="0" r="1714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>
        <w:rPr>
          <w:rFonts w:hint="eastAsia"/>
          <w:sz w:val="28"/>
          <w:szCs w:val="28"/>
          <w:lang w:val="en-US" w:eastAsia="zh-Hans"/>
        </w:rPr>
        <w:t>上传资料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点击上传资料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分别上传</w:t>
      </w:r>
      <w:r>
        <w:rPr>
          <w:rFonts w:hint="eastAsia"/>
          <w:sz w:val="28"/>
          <w:szCs w:val="28"/>
          <w:lang w:val="en-US" w:eastAsia="zh-CN"/>
        </w:rPr>
        <w:t>基本业绩情况表</w:t>
      </w:r>
      <w:r>
        <w:rPr>
          <w:rFonts w:hint="eastAsia"/>
          <w:sz w:val="28"/>
          <w:szCs w:val="28"/>
          <w:lang w:val="en-US" w:eastAsia="zh-Hans"/>
        </w:rPr>
        <w:t>、送审材料（即代表性成果）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val="en-US" w:eastAsia="zh-Hans"/>
        </w:rPr>
        <w:t>点击完成</w:t>
      </w:r>
      <w:bookmarkStart w:id="0" w:name="_GoBack"/>
      <w:bookmarkEnd w:id="0"/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注：【</w:t>
      </w:r>
      <w:r>
        <w:rPr>
          <w:rFonts w:hint="eastAsia"/>
          <w:sz w:val="28"/>
          <w:szCs w:val="28"/>
          <w:lang w:val="en-US" w:eastAsia="zh-CN"/>
        </w:rPr>
        <w:t>基本业绩情况表</w:t>
      </w:r>
      <w:r>
        <w:rPr>
          <w:rFonts w:hint="eastAsia"/>
          <w:sz w:val="28"/>
          <w:szCs w:val="28"/>
          <w:lang w:val="en-US" w:eastAsia="zh-Hans"/>
        </w:rPr>
        <w:t>必须为</w:t>
      </w:r>
      <w:r>
        <w:rPr>
          <w:rFonts w:hint="default"/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val="en-US" w:eastAsia="zh-Hans"/>
        </w:rPr>
        <w:t>格式并要求以“个人评价材料”命名</w:t>
      </w:r>
    </w:p>
    <w:p>
      <w:pPr>
        <w:rPr>
          <w:rFonts w:hint="eastAsia" w:eastAsia="宋体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上传的论文必须为</w:t>
      </w:r>
      <w:r>
        <w:rPr>
          <w:rFonts w:hint="default"/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val="en-US" w:eastAsia="zh-Hans"/>
        </w:rPr>
        <w:t>格式并要求以论文的题目命名】如下图所示。</w:t>
      </w:r>
    </w:p>
    <w:p/>
    <w:p>
      <w:r>
        <w:drawing>
          <wp:inline distT="0" distB="0" distL="114300" distR="114300">
            <wp:extent cx="5268595" cy="2422525"/>
            <wp:effectExtent l="0" t="0" r="1460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2245" cy="2516505"/>
            <wp:effectExtent l="0" t="0" r="20955" b="234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default"/>
          <w:sz w:val="28"/>
          <w:szCs w:val="28"/>
          <w:lang w:eastAsia="zh-Hans"/>
        </w:rPr>
        <w:t>4</w:t>
      </w:r>
      <w:r>
        <w:rPr>
          <w:rFonts w:hint="eastAsia"/>
          <w:sz w:val="28"/>
          <w:szCs w:val="28"/>
          <w:lang w:eastAsia="zh-Hans"/>
        </w:rPr>
        <w:t>、</w:t>
      </w:r>
      <w:r>
        <w:rPr>
          <w:rFonts w:hint="eastAsia"/>
          <w:sz w:val="28"/>
          <w:szCs w:val="28"/>
          <w:lang w:val="en-US" w:eastAsia="zh-Hans"/>
        </w:rPr>
        <w:t>提交</w:t>
      </w:r>
    </w:p>
    <w:p>
      <w:pPr>
        <w:rPr>
          <w:rFonts w:hint="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提交后无法修改。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431A93"/>
    <w:rsid w:val="01571907"/>
    <w:rsid w:val="02D57359"/>
    <w:rsid w:val="19799CB8"/>
    <w:rsid w:val="2A5F590F"/>
    <w:rsid w:val="36F5B470"/>
    <w:rsid w:val="59AB6E97"/>
    <w:rsid w:val="5A431A93"/>
    <w:rsid w:val="9BA9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2020-03-11T03:22:00Z</dcterms:created>
  <dc:creator>夏悠悠</dc:creator>
  <cp:lastModifiedBy>dingxiaxia</cp:lastModifiedBy>
  <dcterms:modified xsi:type="dcterms:W3CDTF">2022-03-14T16:10:19Z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