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360" w:lineRule="exact"/>
        <w:jc w:val="center"/>
        <w:rPr>
          <w:rFonts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南京邮电大学教职工思想政治与师德师风考核登记表</w:t>
      </w:r>
    </w:p>
    <w:p>
      <w:pPr>
        <w:jc w:val="center"/>
        <w:rPr>
          <w:rFonts w:ascii="Times New Roman" w:hAnsi="Times New Roman" w:eastAsia="方正楷体简体"/>
          <w:color w:val="000000"/>
          <w:kern w:val="0"/>
        </w:rPr>
      </w:pPr>
      <w:r>
        <w:rPr>
          <w:rFonts w:ascii="Times New Roman" w:hAnsi="Times New Roman" w:eastAsia="方正楷体简体"/>
          <w:color w:val="000000"/>
          <w:kern w:val="0"/>
        </w:rPr>
        <w:t>（202</w:t>
      </w:r>
      <w:r>
        <w:rPr>
          <w:rFonts w:hint="eastAsia" w:ascii="Times New Roman" w:hAnsi="Times New Roman" w:eastAsia="方正楷体简体"/>
          <w:color w:val="000000"/>
          <w:kern w:val="0"/>
          <w:lang w:val="en-US" w:eastAsia="zh-CN"/>
        </w:rPr>
        <w:t>2</w:t>
      </w:r>
      <w:r>
        <w:rPr>
          <w:rFonts w:ascii="Times New Roman" w:hAnsi="Times New Roman" w:eastAsia="方正楷体简体"/>
          <w:color w:val="000000"/>
          <w:kern w:val="0"/>
        </w:rPr>
        <w:t>年度）</w:t>
      </w:r>
    </w:p>
    <w:tbl>
      <w:tblPr>
        <w:tblStyle w:val="5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417"/>
        <w:gridCol w:w="1139"/>
        <w:gridCol w:w="1187"/>
        <w:gridCol w:w="1038"/>
        <w:gridCol w:w="1025"/>
        <w:gridCol w:w="12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00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417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1187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038" w:type="dxa"/>
            <w:tcBorders>
              <w:bottom w:val="single" w:color="auto" w:sz="4" w:space="0"/>
            </w:tcBorders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25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50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00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417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139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职务</w:t>
            </w:r>
          </w:p>
        </w:tc>
        <w:tc>
          <w:tcPr>
            <w:tcW w:w="3250" w:type="dxa"/>
            <w:gridSpan w:val="3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225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150" w:type="dxa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2117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所在二级单位</w:t>
            </w:r>
          </w:p>
        </w:tc>
        <w:tc>
          <w:tcPr>
            <w:tcW w:w="232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2063" w:type="dxa"/>
            <w:gridSpan w:val="2"/>
            <w:tcBorders>
              <w:bottom w:val="nil"/>
            </w:tcBorders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岗位类别及等级</w:t>
            </w:r>
          </w:p>
        </w:tc>
        <w:tc>
          <w:tcPr>
            <w:tcW w:w="2375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00" w:type="dxa"/>
            <w:vMerge w:val="restart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个人</w:t>
            </w:r>
          </w:p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自评</w:t>
            </w: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行为准则</w:t>
            </w:r>
          </w:p>
        </w:tc>
        <w:tc>
          <w:tcPr>
            <w:tcW w:w="1139" w:type="dxa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是否符合</w:t>
            </w:r>
          </w:p>
        </w:tc>
        <w:tc>
          <w:tcPr>
            <w:tcW w:w="4475" w:type="dxa"/>
            <w:gridSpan w:val="4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负面行为</w:t>
            </w:r>
          </w:p>
        </w:tc>
        <w:tc>
          <w:tcPr>
            <w:tcW w:w="1150" w:type="dxa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是否存在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坚定政治方向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在教育教学活动中及其他场合有损害党中央权威、违背党的路线方针政策的言行。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自觉爱国守法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损害国家利益、社会公共利益，或违背社会公序良俗。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  <w:r>
              <w:rPr>
                <w:rFonts w:hint="eastAsia" w:eastAsia="宋体"/>
                <w:kern w:val="0"/>
                <w:sz w:val="16"/>
                <w:szCs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传播优秀文化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通过课堂、论坛、讲座、信息网络及其他渠道发表、转发错误观点，或编造散布虚假信息、不良信息。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潜心教书育人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违反教学纪律，敷衍教学，或擅自从事影响教育教学本职工作的兼职兼薪行为。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关心爱护学生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要求学生从事与教学、科研、社会服务无关的事宜。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坚持言行雅正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与学生发生任何不正当关系，存在任何形式的猥亵、性骚扰行为。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遵守学术规范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抄袭剽窃、篡改侵吞他人学术成果，或滥用学术资源和学术影响。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秉持公平诚信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在招生、考试、推优、保研、就业及绩效考核、岗位聘用、职称评聘、评优评奖等工作中徇私舞弊、弄虚作假。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坚守廉洁自律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索要、收受学生及家长财物，参加由学生及家长付费的宴请、旅游、娱乐休闲等活动，或利用家长资源谋取私利。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积极奉献社会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  <w:tc>
          <w:tcPr>
            <w:tcW w:w="4475" w:type="dxa"/>
            <w:gridSpan w:val="4"/>
            <w:vAlign w:val="center"/>
          </w:tcPr>
          <w:p>
            <w:pPr>
              <w:spacing w:line="28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假公济私，擅自利用学校名义或校名、校徽、专利、场所等资源谋取个人利益。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16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是□/否□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700" w:type="dxa"/>
            <w:vMerge w:val="continue"/>
          </w:tcPr>
          <w:p>
            <w:pPr>
              <w:rPr>
                <w:rFonts w:eastAsia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自评结论</w:t>
            </w:r>
          </w:p>
        </w:tc>
        <w:tc>
          <w:tcPr>
            <w:tcW w:w="6764" w:type="dxa"/>
            <w:gridSpan w:val="6"/>
            <w:noWrap/>
            <w:vAlign w:val="center"/>
          </w:tcPr>
          <w:p>
            <w:pPr>
              <w:spacing w:line="300" w:lineRule="exac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本人（能/未能）自觉遵守《高等学校教师职业道德规范》和《新时代高校教师十项行为准则》相关规定，（未有</w:t>
            </w:r>
            <w:r>
              <w:rPr>
                <w:rFonts w:eastAsia="宋体"/>
                <w:kern w:val="0"/>
                <w:sz w:val="20"/>
                <w:szCs w:val="20"/>
              </w:rPr>
              <w:t>/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有）违反师德师风的行为，师德自评结果为：合格□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>不合格□</w:t>
            </w:r>
          </w:p>
          <w:p>
            <w:pPr>
              <w:spacing w:line="300" w:lineRule="exact"/>
              <w:ind w:firstLine="3800" w:firstLineChars="190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本人签名：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</w:t>
            </w:r>
          </w:p>
          <w:p>
            <w:pPr>
              <w:spacing w:line="300" w:lineRule="exact"/>
              <w:ind w:firstLine="4800" w:firstLineChars="2400"/>
              <w:jc w:val="left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年    月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700" w:type="dxa"/>
            <w:vAlign w:val="center"/>
          </w:tcPr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基层</w:t>
            </w:r>
          </w:p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党组织</w:t>
            </w:r>
          </w:p>
          <w:p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评定</w:t>
            </w:r>
          </w:p>
        </w:tc>
        <w:tc>
          <w:tcPr>
            <w:tcW w:w="8181" w:type="dxa"/>
            <w:gridSpan w:val="7"/>
            <w:noWrap/>
            <w:vAlign w:val="center"/>
          </w:tcPr>
          <w:p>
            <w:pPr>
              <w:spacing w:before="156" w:beforeLines="5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经综合考核，该教职工本年度师德综合评价结果为：</w:t>
            </w:r>
          </w:p>
          <w:p>
            <w:pPr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合格□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>不合格□（不合格原因：</w:t>
            </w:r>
            <w:r>
              <w:rPr>
                <w:rFonts w:hint="eastAsia" w:eastAsia="宋体"/>
                <w:kern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eastAsia="宋体"/>
                <w:kern w:val="0"/>
                <w:sz w:val="20"/>
                <w:szCs w:val="20"/>
                <w:u w:val="single"/>
              </w:rPr>
              <w:t xml:space="preserve">                                          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>）</w:t>
            </w:r>
          </w:p>
          <w:p>
            <w:pPr>
              <w:ind w:left="2594" w:leftChars="581" w:hanging="1200" w:hangingChars="600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所属党委（党总支、直属党支部）（公章）      所属二级单位（公章）                           </w:t>
            </w:r>
            <w:r>
              <w:rPr>
                <w:rFonts w:eastAsia="宋体"/>
                <w:kern w:val="0"/>
                <w:sz w:val="20"/>
                <w:szCs w:val="20"/>
              </w:rPr>
              <w:t xml:space="preserve">                                                                           </w:t>
            </w:r>
            <w:r>
              <w:rPr>
                <w:rFonts w:hint="eastAsia" w:eastAsia="宋体"/>
                <w:kern w:val="0"/>
                <w:sz w:val="20"/>
                <w:szCs w:val="20"/>
              </w:rPr>
              <w:t xml:space="preserve"> 年   月   日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4MDgyZTljM2E1OTVmMGI3ZGY3NGViY2IzNGU5MmIifQ=="/>
  </w:docVars>
  <w:rsids>
    <w:rsidRoot w:val="006F460B"/>
    <w:rsid w:val="00021704"/>
    <w:rsid w:val="00206D1F"/>
    <w:rsid w:val="002601A7"/>
    <w:rsid w:val="00264C20"/>
    <w:rsid w:val="003D44E5"/>
    <w:rsid w:val="0052766E"/>
    <w:rsid w:val="00576718"/>
    <w:rsid w:val="005F747A"/>
    <w:rsid w:val="006F1547"/>
    <w:rsid w:val="006F460B"/>
    <w:rsid w:val="00764E8A"/>
    <w:rsid w:val="008E083D"/>
    <w:rsid w:val="00A04454"/>
    <w:rsid w:val="00AC609F"/>
    <w:rsid w:val="00B002D1"/>
    <w:rsid w:val="00B76AB0"/>
    <w:rsid w:val="00BD0DAE"/>
    <w:rsid w:val="00C539C0"/>
    <w:rsid w:val="00C829F8"/>
    <w:rsid w:val="00CB3D46"/>
    <w:rsid w:val="00CF3DC9"/>
    <w:rsid w:val="00D3383D"/>
    <w:rsid w:val="00E16713"/>
    <w:rsid w:val="00EA288B"/>
    <w:rsid w:val="00FA0258"/>
    <w:rsid w:val="00FC39F1"/>
    <w:rsid w:val="44A4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table" w:styleId="5">
    <w:name w:val="Table Grid"/>
    <w:basedOn w:val="4"/>
    <w:qFormat/>
    <w:uiPriority w:val="39"/>
    <w:rPr>
      <w:kern w:val="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767</Characters>
  <Lines>7</Lines>
  <Paragraphs>2</Paragraphs>
  <TotalTime>5</TotalTime>
  <ScaleCrop>false</ScaleCrop>
  <LinksUpToDate>false</LinksUpToDate>
  <CharactersWithSpaces>977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2020-12-31T03:19:00Z</dcterms:created>
  <dc:creator>wang meixia</dc:creator>
  <cp:lastModifiedBy>wml</cp:lastModifiedBy>
  <dcterms:modified xsi:type="dcterms:W3CDTF">2023-02-10T01:32:40Z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466BF93630154AEB863FC9B2BB8807FE</vt:lpwstr>
  </property>
</Properties>
</file>