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44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288" w:lineRule="auto"/>
        <w:ind w:left="0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南京邮电大学工程实践经历证明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2924"/>
        <w:gridCol w:w="1282"/>
        <w:gridCol w:w="2709"/>
      </w:tblGrid>
      <w:tr w14:paraId="182B5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F9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姓名</w:t>
            </w:r>
          </w:p>
        </w:tc>
        <w:tc>
          <w:tcPr>
            <w:tcW w:w="29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4990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7D56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4D8CA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7064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性别</w:t>
            </w:r>
          </w:p>
          <w:p w14:paraId="618C1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6DE3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24B5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</w:tc>
        <w:tc>
          <w:tcPr>
            <w:tcW w:w="12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D1680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身份证号</w:t>
            </w:r>
          </w:p>
        </w:tc>
        <w:tc>
          <w:tcPr>
            <w:tcW w:w="270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99C4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7D1E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76194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</w:tc>
      </w:tr>
      <w:tr w14:paraId="5B6C0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968F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所在学院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5EBA7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502EB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6D4B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实践单位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07CB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351D0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4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65133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担任职务</w:t>
            </w:r>
          </w:p>
        </w:tc>
        <w:tc>
          <w:tcPr>
            <w:tcW w:w="29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871EF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F505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3B5F0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</w:tc>
        <w:tc>
          <w:tcPr>
            <w:tcW w:w="128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16F2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累计时长</w:t>
            </w:r>
          </w:p>
        </w:tc>
        <w:tc>
          <w:tcPr>
            <w:tcW w:w="270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F899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 w14:paraId="22AB9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9B14A42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实践形式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A0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企业挂职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驻企研发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联合攻关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中试放大</w:t>
            </w:r>
          </w:p>
          <w:p w14:paraId="459C5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技术咨询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服务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</w:rPr>
              <w:t>需附主要交付成果清单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）</w:t>
            </w:r>
          </w:p>
        </w:tc>
      </w:tr>
      <w:tr w14:paraId="787D7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0" w:hRule="exac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844B10">
            <w:pPr>
              <w:spacing w:before="120" w:after="120" w:line="288" w:lineRule="auto"/>
              <w:ind w:left="0"/>
              <w:jc w:val="center"/>
              <w:rPr>
                <w:rFonts w:hint="default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等效认定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40E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科技镇长团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科技副总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重要获奖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</w:t>
            </w:r>
          </w:p>
          <w:p w14:paraId="2AF3A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专利转化/横向科研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教师创业</w:t>
            </w:r>
            <w:bookmarkStart w:id="0" w:name="_GoBack"/>
            <w:bookmarkEnd w:id="0"/>
          </w:p>
        </w:tc>
      </w:tr>
      <w:tr w14:paraId="4912D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71" w:hRule="atLeas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 w14:paraId="6514B954">
            <w:pPr>
              <w:spacing w:before="120" w:after="120" w:line="288" w:lineRule="auto"/>
              <w:ind w:left="113" w:right="1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实践服务经历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57A2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 w14:paraId="0387438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月——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年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月，担任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职务，从事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XX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工作</w:t>
            </w:r>
          </w:p>
        </w:tc>
      </w:tr>
      <w:tr w14:paraId="391F4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92" w:hRule="atLeas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 w14:paraId="696B464E">
            <w:pPr>
              <w:spacing w:before="120" w:after="120" w:line="288" w:lineRule="auto"/>
              <w:ind w:left="113" w:right="1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企业资质认定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A5E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规模以上企业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专精特新"小巨人"企业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专精特新中小企业</w:t>
            </w:r>
          </w:p>
          <w:p w14:paraId="0DCB01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高新技术企业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国家技术创新示范企业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制造业单项冠军企业</w:t>
            </w:r>
          </w:p>
          <w:p w14:paraId="3D3490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288" w:lineRule="auto"/>
              <w:ind w:left="0"/>
              <w:jc w:val="both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其他经政府科技/工信部门认定的科技型企业</w:t>
            </w:r>
          </w:p>
        </w:tc>
      </w:tr>
      <w:tr w14:paraId="77A25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20" w:hRule="atLeas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 w14:paraId="19856E98">
            <w:pPr>
              <w:spacing w:before="120" w:after="120" w:line="288" w:lineRule="auto"/>
              <w:ind w:left="113" w:right="113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</w:rPr>
              <w:t>实践服务单位意见</w:t>
            </w:r>
          </w:p>
        </w:tc>
        <w:tc>
          <w:tcPr>
            <w:tcW w:w="6915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163A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788A4BC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23457C9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AEDE4D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5DA1B1B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right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单位负责人（签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章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</w:t>
            </w:r>
          </w:p>
          <w:p w14:paraId="7B9FFB6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righ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 年    月    日</w:t>
            </w:r>
          </w:p>
        </w:tc>
      </w:tr>
      <w:tr w14:paraId="2EB89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34" w:hRule="atLeas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 w14:paraId="7836F9C7">
            <w:pPr>
              <w:spacing w:before="120" w:after="120" w:line="288" w:lineRule="auto"/>
              <w:ind w:left="113" w:right="113"/>
              <w:jc w:val="center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学院意见</w:t>
            </w:r>
          </w:p>
        </w:tc>
        <w:tc>
          <w:tcPr>
            <w:tcW w:w="6915" w:type="dxa"/>
            <w:gridSpan w:val="3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57CDCC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49A27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11026BF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right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负责人（签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章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</w:t>
            </w:r>
          </w:p>
          <w:p w14:paraId="3480D59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/>
              <w:jc w:val="righ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 年    月    日</w:t>
            </w:r>
          </w:p>
        </w:tc>
      </w:tr>
      <w:tr w14:paraId="0A0D1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750" w:hRule="atLeast"/>
        </w:trPr>
        <w:tc>
          <w:tcPr>
            <w:tcW w:w="1380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 w14:paraId="4EB78C77">
            <w:pPr>
              <w:spacing w:before="120" w:after="120" w:line="288" w:lineRule="auto"/>
              <w:ind w:left="113" w:leftChars="0" w:right="113" w:rightChars="0"/>
              <w:jc w:val="both"/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1"/>
                <w:szCs w:val="21"/>
                <w:lang w:val="en-US" w:eastAsia="zh-CN"/>
              </w:rPr>
              <w:t>产业合作处意见</w:t>
            </w:r>
          </w:p>
        </w:tc>
        <w:tc>
          <w:tcPr>
            <w:tcW w:w="6915" w:type="dxa"/>
            <w:gridSpan w:val="3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6B937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59F1C9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3CD051C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lef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6F0A81A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/>
              <w:jc w:val="right"/>
              <w:textAlignment w:val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负责人（签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章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       </w:t>
            </w:r>
          </w:p>
          <w:p w14:paraId="7B2DE9E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/>
              <w:jc w:val="right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       年    月    日</w:t>
            </w:r>
          </w:p>
        </w:tc>
      </w:tr>
    </w:tbl>
    <w:p w14:paraId="43CA56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0"/>
        <w:jc w:val="left"/>
        <w:textAlignment w:val="auto"/>
        <w:rPr>
          <w:rFonts w:hint="eastAsia"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b/>
          <w:sz w:val="22"/>
        </w:rPr>
        <w:t>备注：</w:t>
      </w:r>
      <w:r>
        <w:rPr>
          <w:rFonts w:hint="eastAsia" w:ascii="仿宋" w:hAnsi="仿宋" w:eastAsia="仿宋" w:cs="仿宋"/>
          <w:b/>
          <w:sz w:val="2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2"/>
        </w:rPr>
        <w:t>1.申请认定需同时提交</w:t>
      </w:r>
      <w:r>
        <w:rPr>
          <w:rFonts w:hint="eastAsia" w:ascii="仿宋" w:hAnsi="仿宋" w:eastAsia="仿宋" w:cs="仿宋"/>
          <w:sz w:val="22"/>
          <w:lang w:eastAsia="zh-CN"/>
        </w:rPr>
        <w:t>：</w:t>
      </w:r>
      <w:r>
        <w:rPr>
          <w:rFonts w:hint="eastAsia" w:ascii="仿宋" w:hAnsi="仿宋" w:eastAsia="仿宋" w:cs="仿宋"/>
          <w:sz w:val="22"/>
        </w:rPr>
        <w:t>企业营业执照副本复印件（加盖公章）</w:t>
      </w:r>
      <w:r>
        <w:rPr>
          <w:rFonts w:hint="eastAsia" w:ascii="仿宋" w:hAnsi="仿宋" w:eastAsia="仿宋" w:cs="仿宋"/>
          <w:sz w:val="22"/>
          <w:lang w:val="en-US" w:eastAsia="zh-CN"/>
        </w:rPr>
        <w:t>及</w:t>
      </w:r>
      <w:r>
        <w:rPr>
          <w:rFonts w:hint="eastAsia" w:ascii="仿宋" w:hAnsi="仿宋" w:eastAsia="仿宋" w:cs="仿宋"/>
          <w:sz w:val="22"/>
        </w:rPr>
        <w:t>实践/咨询</w:t>
      </w:r>
      <w:r>
        <w:rPr>
          <w:rFonts w:hint="eastAsia" w:ascii="仿宋" w:hAnsi="仿宋" w:eastAsia="仿宋" w:cs="仿宋"/>
          <w:sz w:val="22"/>
          <w:lang w:val="en-US" w:eastAsia="zh-CN"/>
        </w:rPr>
        <w:tab/>
      </w:r>
      <w:r>
        <w:rPr>
          <w:rFonts w:hint="eastAsia" w:ascii="仿宋" w:hAnsi="仿宋" w:eastAsia="仿宋" w:cs="仿宋"/>
          <w:sz w:val="22"/>
          <w:lang w:val="en-US" w:eastAsia="zh-CN"/>
        </w:rPr>
        <w:tab/>
      </w:r>
      <w:r>
        <w:rPr>
          <w:rFonts w:hint="eastAsia" w:ascii="仿宋" w:hAnsi="仿宋" w:eastAsia="仿宋" w:cs="仿宋"/>
          <w:sz w:val="22"/>
        </w:rPr>
        <w:t>服务协议或技术合同复印件</w:t>
      </w:r>
      <w:r>
        <w:rPr>
          <w:rFonts w:hint="eastAsia" w:ascii="仿宋" w:hAnsi="仿宋" w:eastAsia="仿宋" w:cs="仿宋"/>
          <w:sz w:val="22"/>
          <w:lang w:eastAsia="zh-CN"/>
        </w:rPr>
        <w:t>；</w:t>
      </w:r>
    </w:p>
    <w:p w14:paraId="4AB39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firstLine="743" w:firstLineChars="338"/>
        <w:jc w:val="left"/>
        <w:textAlignment w:val="auto"/>
        <w:rPr>
          <w:rFonts w:hint="eastAsia"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szCs w:val="22"/>
        </w:rPr>
        <w:t>2.</w:t>
      </w:r>
      <w:r>
        <w:rPr>
          <w:rFonts w:hint="eastAsia" w:ascii="仿宋" w:hAnsi="仿宋" w:eastAsia="仿宋" w:cs="仿宋"/>
          <w:sz w:val="22"/>
        </w:rPr>
        <w:t>规模以上企业按国家统计局《统计上大中小微型企业划分办法》界定</w:t>
      </w:r>
      <w:r>
        <w:rPr>
          <w:rFonts w:hint="eastAsia" w:ascii="仿宋" w:hAnsi="仿宋" w:eastAsia="仿宋" w:cs="仿宋"/>
          <w:sz w:val="22"/>
          <w:lang w:eastAsia="zh-CN"/>
        </w:rPr>
        <w:t>；</w:t>
      </w:r>
    </w:p>
    <w:p w14:paraId="50FBF5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43" w:firstLineChars="338"/>
        <w:jc w:val="left"/>
        <w:textAlignment w:val="auto"/>
        <w:rPr>
          <w:rFonts w:hint="eastAsia" w:ascii="仿宋" w:hAnsi="仿宋" w:eastAsia="仿宋" w:cs="仿宋"/>
          <w:sz w:val="22"/>
          <w:lang w:eastAsia="zh-CN"/>
        </w:rPr>
      </w:pPr>
      <w:r>
        <w:rPr>
          <w:rFonts w:hint="eastAsia" w:ascii="仿宋" w:hAnsi="仿宋" w:eastAsia="仿宋" w:cs="仿宋"/>
          <w:sz w:val="22"/>
          <w:lang w:val="en-US" w:eastAsia="zh-CN"/>
        </w:rPr>
        <w:t>3</w:t>
      </w:r>
      <w:r>
        <w:rPr>
          <w:rFonts w:hint="eastAsia" w:ascii="仿宋" w:hAnsi="仿宋" w:eastAsia="仿宋" w:cs="仿宋"/>
          <w:sz w:val="22"/>
        </w:rPr>
        <w:t>.同一时间段内工程实践与咨询服务经历不重复计算时长</w:t>
      </w:r>
      <w:r>
        <w:rPr>
          <w:rFonts w:hint="eastAsia" w:ascii="仿宋" w:hAnsi="仿宋" w:eastAsia="仿宋" w:cs="仿宋"/>
          <w:sz w:val="22"/>
          <w:lang w:eastAsia="zh-CN"/>
        </w:rPr>
        <w:t>；</w:t>
      </w:r>
    </w:p>
    <w:p w14:paraId="72E41B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743" w:firstLineChars="338"/>
        <w:jc w:val="lef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sz w:val="22"/>
          <w:lang w:val="en-US" w:eastAsia="zh-CN"/>
        </w:rPr>
        <w:t>4</w:t>
      </w:r>
      <w:r>
        <w:rPr>
          <w:rFonts w:hint="eastAsia" w:ascii="仿宋" w:hAnsi="仿宋" w:eastAsia="仿宋" w:cs="仿宋"/>
          <w:sz w:val="22"/>
        </w:rPr>
        <w:t>.</w:t>
      </w:r>
      <w:r>
        <w:rPr>
          <w:rFonts w:hint="eastAsia" w:ascii="仿宋" w:hAnsi="仿宋" w:eastAsia="仿宋" w:cs="仿宋"/>
          <w:sz w:val="22"/>
          <w:lang w:val="en-US" w:eastAsia="zh-CN"/>
        </w:rPr>
        <w:t>等效认定需提供相应证明材料</w:t>
      </w:r>
      <w:r>
        <w:rPr>
          <w:rFonts w:hint="eastAsia" w:ascii="仿宋" w:hAnsi="仿宋" w:eastAsia="仿宋" w:cs="仿宋"/>
          <w:sz w:val="22"/>
          <w:lang w:eastAsia="zh-CN"/>
        </w:rPr>
        <w:t>。</w:t>
      </w:r>
    </w:p>
    <w:sectPr>
      <w:headerReference r:id="rId3" w:type="default"/>
      <w:footerReference r:id="rId4" w:type="default"/>
      <w:pgSz w:w="11905" w:h="16840"/>
      <w:pgMar w:top="1157" w:right="1800" w:bottom="1157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9ED4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7982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25B665D"/>
    <w:rsid w:val="12074ECA"/>
    <w:rsid w:val="732A6A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382</Words>
  <Characters>392</Characters>
  <TotalTime>3</TotalTime>
  <ScaleCrop>false</ScaleCrop>
  <LinksUpToDate>false</LinksUpToDate>
  <CharactersWithSpaces>468</CharactersWithSpaces>
  <Application>WPS Office_12.1.0.24655_F1E327BC-269C-435d-A152-05C5408002CA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2026-07-15T07:09:00Z</dcterms:created>
  <dc:creator>Apache POI</dc:creator>
  <cp:lastModifiedBy>王琛</cp:lastModifiedBy>
  <dcterms:modified xsi:type="dcterms:W3CDTF">2026-07-15T12:41:16Z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{"Label":"1","ContentProducer":"001191110102MACQD9K64010000","ProduceID":"7662648489810218209","ReservedCode1":"","ContentPropagator":"","PropagateID":"","ReservedCode2":""}</vt:lpwstr>
  </property>
  <property fmtid="{D5CDD505-2E9C-101B-9397-08002B2CF9AE}" pid="3" name="KSOTemplateDocerSaveRecord">
    <vt:lpwstr>eyJoZGlkIjoiMzJiNzY3Yjc2MTVjYWY0MTAxMzZhZmE0OGE5YTEzMmMiLCJ1c2VySWQiOiIxNDc5NTIwMDg2In0=</vt:lpwstr>
  </property>
  <property fmtid="{D5CDD505-2E9C-101B-9397-08002B2CF9AE}" pid="4" name="KSOProductBuildVer">
    <vt:lpwstr>2052-12.1.0.24655</vt:lpwstr>
  </property>
  <property fmtid="{D5CDD505-2E9C-101B-9397-08002B2CF9AE}" pid="5" name="ICV">
    <vt:lpwstr>2587CDBEC95940B59C64005118FF0DB4_12</vt:lpwstr>
  </property>
</Properties>
</file>